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B2CEB" w14:textId="77777777" w:rsidR="00515C4C" w:rsidRDefault="008961D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146FE4C" w14:textId="77777777" w:rsidR="00515C4C" w:rsidRDefault="00515C4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15C4C" w14:paraId="4A12554E" w14:textId="77777777" w:rsidTr="00E320B8">
        <w:tc>
          <w:tcPr>
            <w:tcW w:w="5000" w:type="pct"/>
            <w:gridSpan w:val="6"/>
          </w:tcPr>
          <w:p w14:paraId="2B969C07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BEC7A08" w14:textId="411041BE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of work: work experience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515C4C" w14:paraId="1D77C7C4" w14:textId="77777777" w:rsidTr="00E320B8">
        <w:tc>
          <w:tcPr>
            <w:tcW w:w="711" w:type="pct"/>
          </w:tcPr>
          <w:p w14:paraId="3C5F675B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30CD59E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E6BD3C9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9A88123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06F019E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D9DE570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15C4C" w14:paraId="73117114" w14:textId="77777777" w:rsidTr="00E320B8">
        <w:trPr>
          <w:trHeight w:val="3555"/>
        </w:trPr>
        <w:tc>
          <w:tcPr>
            <w:tcW w:w="711" w:type="pct"/>
          </w:tcPr>
          <w:p w14:paraId="17376806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with work experience activities</w:t>
            </w:r>
          </w:p>
          <w:p w14:paraId="439E5C09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D3DA567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an appropriate work experience placement</w:t>
            </w:r>
          </w:p>
          <w:p w14:paraId="30FF3BFB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AACE4AC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Take part in a work experience activity</w:t>
            </w:r>
          </w:p>
        </w:tc>
        <w:tc>
          <w:tcPr>
            <w:tcW w:w="1253" w:type="pct"/>
          </w:tcPr>
          <w:p w14:paraId="65CD882D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8EE238E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2D6C612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4795EF5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F3C9C3F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342F30C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A72D992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F2C118F" w14:textId="77777777" w:rsidR="00515C4C" w:rsidRDefault="00515C4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320B8" w14:paraId="3F83379E" w14:textId="77777777" w:rsidTr="00E320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ECF4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B9D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A9E2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320B8" w14:paraId="19EB54D7" w14:textId="77777777" w:rsidTr="00E320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78A6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4063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E5C4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320B8" w14:paraId="7C47F8FE" w14:textId="77777777" w:rsidTr="00E320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7E44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DF73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3C96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8F28D63" w14:textId="77777777" w:rsidR="00515C4C" w:rsidRDefault="00515C4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515C4C" w:rsidSect="00E320B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3AA33" w14:textId="77777777" w:rsidR="008961D4" w:rsidRDefault="008961D4">
      <w:pPr>
        <w:spacing w:after="0" w:line="240" w:lineRule="auto"/>
      </w:pPr>
      <w:r>
        <w:separator/>
      </w:r>
    </w:p>
  </w:endnote>
  <w:endnote w:type="continuationSeparator" w:id="0">
    <w:p w14:paraId="05FAE9A2" w14:textId="77777777" w:rsidR="008961D4" w:rsidRDefault="0089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85B1B" w14:textId="1E00AE81" w:rsidR="00515C4C" w:rsidRDefault="008961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PP_E1_AP_EWWE © </w:t>
    </w:r>
    <w:r w:rsidR="00E320B8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8FB7390" wp14:editId="418D4BE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320B8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A9F1E" w14:textId="77777777" w:rsidR="008961D4" w:rsidRDefault="008961D4">
      <w:pPr>
        <w:spacing w:after="0" w:line="240" w:lineRule="auto"/>
      </w:pPr>
      <w:r>
        <w:separator/>
      </w:r>
    </w:p>
  </w:footnote>
  <w:footnote w:type="continuationSeparator" w:id="0">
    <w:p w14:paraId="22104A5B" w14:textId="77777777" w:rsidR="008961D4" w:rsidRDefault="00896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BA0A2" w14:textId="77777777" w:rsidR="00515C4C" w:rsidRDefault="008961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87E1348" w14:textId="77777777" w:rsidR="00515C4C" w:rsidRDefault="008961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C4C"/>
    <w:rsid w:val="00515C4C"/>
    <w:rsid w:val="008961D4"/>
    <w:rsid w:val="00C05385"/>
    <w:rsid w:val="00E3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7D24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320B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2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0B8"/>
  </w:style>
  <w:style w:type="paragraph" w:styleId="Footer">
    <w:name w:val="footer"/>
    <w:basedOn w:val="Normal"/>
    <w:link w:val="FooterChar"/>
    <w:uiPriority w:val="99"/>
    <w:unhideWhenUsed/>
    <w:rsid w:val="00E32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D4623ED-D230-4E8A-9307-AB0BA9828147}"/>
</file>

<file path=customXml/itemProps2.xml><?xml version="1.0" encoding="utf-8"?>
<ds:datastoreItem xmlns:ds="http://schemas.openxmlformats.org/officeDocument/2006/customXml" ds:itemID="{7482CC5C-C5BE-419C-BE5C-0EB2051F0609}"/>
</file>

<file path=customXml/itemProps3.xml><?xml version="1.0" encoding="utf-8"?>
<ds:datastoreItem xmlns:ds="http://schemas.openxmlformats.org/officeDocument/2006/customXml" ds:itemID="{904DBEB4-DEF3-467E-BECC-DE4DFE0429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